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48" w:rsidRDefault="0005308B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proofErr w:type="gramStart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</w:t>
      </w:r>
      <w:proofErr w:type="gramEnd"/>
      <w:r>
        <w:rPr>
          <w:rFonts w:ascii="Tinos" w:eastAsia="Tinos" w:hAnsi="Tinos" w:cs="Tinos"/>
          <w:sz w:val="28"/>
          <w:szCs w:val="28"/>
        </w:rPr>
        <w:t>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составына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керүче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</w:t>
      </w:r>
      <w:proofErr w:type="spellStart"/>
      <w:r>
        <w:rPr>
          <w:rFonts w:ascii="Tinos" w:eastAsia="Tinos" w:hAnsi="Tinos" w:cs="Tinos"/>
          <w:sz w:val="28"/>
          <w:szCs w:val="28"/>
          <w:lang w:val="en-US"/>
        </w:rPr>
        <w:t>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Чаллы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нәтиҗәләре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турында</w:t>
      </w:r>
      <w:proofErr w:type="spellEnd"/>
    </w:p>
    <w:p w:rsidR="00917648" w:rsidRDefault="00917648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917648" w:rsidRDefault="0005308B">
      <w:pPr>
        <w:pStyle w:val="af8"/>
        <w:jc w:val="center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КАРАР</w:t>
      </w:r>
    </w:p>
    <w:p w:rsidR="00917648" w:rsidRDefault="00917648">
      <w:pPr>
        <w:pStyle w:val="af8"/>
        <w:jc w:val="center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ind w:left="1416"/>
        <w:rPr>
          <w:rFonts w:ascii="Tinos" w:hAnsi="Tinos" w:cs="Tinos"/>
          <w:sz w:val="28"/>
          <w:szCs w:val="28"/>
        </w:rPr>
      </w:pPr>
    </w:p>
    <w:p w:rsidR="00917648" w:rsidRDefault="0005308B">
      <w:pPr>
        <w:pStyle w:val="af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2024 </w:t>
      </w:r>
      <w:proofErr w:type="spellStart"/>
      <w:r>
        <w:rPr>
          <w:rFonts w:ascii="Tinos" w:eastAsia="Tinos" w:hAnsi="Tinos" w:cs="Tinos"/>
          <w:sz w:val="28"/>
          <w:szCs w:val="28"/>
        </w:rPr>
        <w:t>елның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 xml:space="preserve">16 </w:t>
      </w:r>
      <w:proofErr w:type="gramStart"/>
      <w:r>
        <w:rPr>
          <w:rFonts w:ascii="Tinos" w:eastAsia="Tinos" w:hAnsi="Tinos" w:cs="Tinos"/>
          <w:sz w:val="28"/>
          <w:szCs w:val="28"/>
          <w:lang w:val="tt-RU"/>
        </w:rPr>
        <w:t>ноябре</w:t>
      </w:r>
      <w:proofErr w:type="gram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          </w:t>
      </w:r>
      <w:r>
        <w:rPr>
          <w:rFonts w:ascii="Tinos" w:eastAsia="Tinos" w:hAnsi="Tinos" w:cs="Tinos"/>
          <w:sz w:val="28"/>
          <w:szCs w:val="28"/>
        </w:rPr>
        <w:t xml:space="preserve">                                      № 5</w:t>
      </w:r>
    </w:p>
    <w:p w:rsidR="00917648" w:rsidRDefault="00917648">
      <w:pPr>
        <w:pStyle w:val="af8"/>
        <w:ind w:left="1416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917648" w:rsidRDefault="0005308B"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«Россия Федерациясендә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</w:t>
      </w:r>
      <w:r>
        <w:rPr>
          <w:rFonts w:ascii="Tinos" w:eastAsia="Tinos" w:hAnsi="Tinos" w:cs="Tinos"/>
          <w:sz w:val="28"/>
          <w:szCs w:val="28"/>
          <w:lang w:val="tt-RU"/>
        </w:rPr>
        <w:t xml:space="preserve">04 елның 28 июлендәге 45-ТРЗ номерлы Татарстан Республикасы Законының 35 статьясы нигезендә, 2024 елның 16 ноябрендә уздырылган «Түбән Кама муниципаль районының Кызыл Чапчак авыл җирлеге Түбән Чаллы торак пункты территориясендә яшәү урыны буенча теркәлгән </w:t>
      </w:r>
      <w:r>
        <w:rPr>
          <w:rFonts w:ascii="Tinos" w:eastAsia="Tinos" w:hAnsi="Tinos" w:cs="Tinos"/>
          <w:sz w:val="28"/>
          <w:szCs w:val="28"/>
          <w:lang w:val="tt-RU"/>
        </w:rPr>
        <w:t>һәр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балигъ булган кешедән, 1 төркем инвалидлар, </w:t>
      </w:r>
      <w:r>
        <w:rPr>
          <w:rFonts w:ascii="Tinos" w:eastAsia="Tinos" w:hAnsi="Tinos" w:cs="Tinos"/>
          <w:sz w:val="28"/>
          <w:szCs w:val="28"/>
        </w:rPr>
        <w:t xml:space="preserve">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өлешчә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хәрби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хезмәткә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ире</w:t>
      </w:r>
      <w:proofErr w:type="spellEnd"/>
      <w:r>
        <w:rPr>
          <w:rFonts w:ascii="Tinos" w:eastAsia="Tinos" w:hAnsi="Tinos" w:cs="Tinos"/>
          <w:sz w:val="28"/>
          <w:szCs w:val="28"/>
          <w:lang w:val="tt-RU"/>
        </w:rPr>
        <w:t>/хатыныннан, көндезге уку формасы буенча белем алучы студентлардан, Россия Армиясе сафларында хезмәт и</w:t>
      </w:r>
      <w:r>
        <w:rPr>
          <w:rFonts w:ascii="Tinos" w:eastAsia="Tinos" w:hAnsi="Tinos" w:cs="Tinos"/>
          <w:sz w:val="28"/>
          <w:szCs w:val="28"/>
          <w:lang w:val="tt-RU"/>
        </w:rPr>
        <w:t>түче солдатлардан тыш, 2025 елда 7700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килешәсезме:</w:t>
      </w:r>
    </w:p>
    <w:p w:rsidR="007F5D8D" w:rsidRDefault="0005308B" w:rsidP="007F5D8D">
      <w:pPr>
        <w:pStyle w:val="af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eastAsia="Tinos" w:hAnsi="Tinos" w:cs="Tinos"/>
          <w:sz w:val="28"/>
          <w:szCs w:val="28"/>
          <w:lang w:val="tt-RU"/>
        </w:rPr>
        <w:t>торак пункт чикләрендә гомуми файдаланудагы җирле әһәмиятт</w:t>
      </w:r>
      <w:r w:rsidRPr="007F5D8D">
        <w:rPr>
          <w:rFonts w:ascii="Tinos" w:eastAsia="Tinos" w:hAnsi="Tinos" w:cs="Tinos"/>
          <w:sz w:val="28"/>
          <w:szCs w:val="28"/>
          <w:lang w:val="tt-RU"/>
        </w:rPr>
        <w:t>әге</w:t>
      </w:r>
      <w:r w:rsidRPr="007F5D8D">
        <w:rPr>
          <w:rFonts w:ascii="Tinos" w:eastAsia="Tinos" w:hAnsi="Tinos" w:cs="Tinos"/>
          <w:sz w:val="28"/>
          <w:szCs w:val="28"/>
          <w:lang w:val="tt-RU"/>
        </w:rPr>
        <w:t xml:space="preserve"> автомобиль юлларын төзү, ремонтлау, карап тоту;</w:t>
      </w:r>
    </w:p>
    <w:p w:rsidR="00917648" w:rsidRDefault="0005308B" w:rsidP="007F5D8D">
      <w:pPr>
        <w:pStyle w:val="af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eastAsia="Tinos" w:hAnsi="Tinos" w:cs="Tinos"/>
          <w:sz w:val="28"/>
          <w:szCs w:val="28"/>
          <w:lang w:val="tt-RU"/>
        </w:rPr>
        <w:t>Россия Федерациясе халыкларының мәдәни мирас объектлары (тарихи һәм мәдәни ядкарьләре) булмаган һәйкәлләрне төзү, ремонтлау һәм алар янәшәсендәге территорияне төзекләндерү;</w:t>
      </w:r>
    </w:p>
    <w:p w:rsidR="00917648" w:rsidRPr="007F5D8D" w:rsidRDefault="0005308B" w:rsidP="007F5D8D">
      <w:pPr>
        <w:pStyle w:val="af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hAnsi="Tinos" w:cs="Tinos"/>
          <w:sz w:val="28"/>
          <w:szCs w:val="28"/>
          <w:lang w:val="tt-RU"/>
        </w:rPr>
        <w:t>торак пункт чикләренд</w:t>
      </w:r>
      <w:r w:rsidRPr="007F5D8D">
        <w:rPr>
          <w:rFonts w:ascii="Tinos" w:hAnsi="Tinos" w:cs="Tinos"/>
          <w:sz w:val="28"/>
          <w:szCs w:val="28"/>
          <w:lang w:val="tt-RU"/>
        </w:rPr>
        <w:t>ә</w:t>
      </w:r>
      <w:r w:rsidRPr="007F5D8D">
        <w:rPr>
          <w:rFonts w:ascii="Tinos" w:hAnsi="Tinos" w:cs="Tinos"/>
          <w:sz w:val="28"/>
          <w:szCs w:val="28"/>
          <w:lang w:val="tt-RU"/>
        </w:rPr>
        <w:t xml:space="preserve"> гомуми файдаланудагы җирле әһәмияттәге автомобиль юллары составына керми торган җәяүлеләр күперләрен һәм юлүткәргечләрне, җәяүлеләр җир өсте кичүләрен ремонтлау</w:t>
      </w:r>
      <w:r w:rsidRPr="007F5D8D">
        <w:rPr>
          <w:rFonts w:ascii="Tinos" w:hAnsi="Tinos" w:cs="Tinos"/>
          <w:sz w:val="28"/>
          <w:szCs w:val="28"/>
          <w:lang w:val="tt-RU"/>
        </w:rPr>
        <w:t>;</w:t>
      </w:r>
    </w:p>
    <w:p w:rsidR="00917648" w:rsidRPr="007F5D8D" w:rsidRDefault="0005308B" w:rsidP="007F5D8D">
      <w:pPr>
        <w:pStyle w:val="af9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eastAsia="Tinos" w:hAnsi="Tinos" w:cs="Tinos"/>
          <w:sz w:val="28"/>
          <w:szCs w:val="28"/>
          <w:lang w:val="tt-RU"/>
        </w:rPr>
        <w:t>халыкның күпләп ял итү урыннарын (паркларны, скверларны, яр буйларын, пляжларны, спорт мәйда</w:t>
      </w:r>
      <w:r w:rsidRPr="007F5D8D">
        <w:rPr>
          <w:rFonts w:ascii="Tinos" w:eastAsia="Tinos" w:hAnsi="Tinos" w:cs="Tinos"/>
          <w:sz w:val="28"/>
          <w:szCs w:val="28"/>
          <w:lang w:val="tt-RU"/>
        </w:rPr>
        <w:t>нчыкларын һәм халыкның күпләп ял итү урыннарын) төзү, ремонтлау һәм аларга якын территорияне төзекләндерү</w:t>
      </w:r>
    </w:p>
    <w:p w:rsidR="00917648" w:rsidRDefault="0005308B">
      <w:pPr>
        <w:spacing w:after="0" w:line="240" w:lineRule="auto"/>
        <w:jc w:val="both"/>
        <w:rPr>
          <w:rFonts w:ascii="Tinos" w:eastAsia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           </w:t>
      </w:r>
    </w:p>
    <w:p w:rsidR="00917648" w:rsidRPr="007F5D8D" w:rsidRDefault="0005308B">
      <w:pPr>
        <w:spacing w:after="0" w:line="240" w:lineRule="auto"/>
        <w:ind w:left="2832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ӘЙЕ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                                                  ЮК».</w:t>
      </w:r>
    </w:p>
    <w:p w:rsidR="00917648" w:rsidRPr="007F5D8D" w:rsidRDefault="00917648">
      <w:pPr>
        <w:spacing w:after="0" w:line="240" w:lineRule="auto"/>
        <w:ind w:left="2832"/>
        <w:rPr>
          <w:rFonts w:ascii="Tinos" w:hAnsi="Tinos" w:cs="Tinos"/>
          <w:sz w:val="28"/>
          <w:szCs w:val="28"/>
          <w:lang w:val="tt-RU"/>
        </w:rPr>
      </w:pPr>
    </w:p>
    <w:p w:rsidR="00917648" w:rsidRPr="007F5D8D" w:rsidRDefault="0005308B"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мәсьәләсе буенча гражданнар җыены нәтиҗәләре белән гражданнар җыены бер</w:t>
      </w:r>
      <w:r>
        <w:rPr>
          <w:rFonts w:ascii="Tinos" w:eastAsia="Tinos" w:hAnsi="Tinos" w:cs="Tinos"/>
          <w:sz w:val="28"/>
          <w:szCs w:val="28"/>
          <w:lang w:val="tt-RU"/>
        </w:rPr>
        <w:t>кетмәсе төзелде.</w:t>
      </w:r>
    </w:p>
    <w:p w:rsidR="00917648" w:rsidRPr="007F5D8D" w:rsidRDefault="00917648">
      <w:pPr>
        <w:spacing w:after="0" w:line="240" w:lineRule="auto"/>
        <w:ind w:firstLine="426"/>
        <w:jc w:val="both"/>
        <w:rPr>
          <w:rFonts w:ascii="Tinos" w:hAnsi="Tinos" w:cs="Tinos"/>
          <w:sz w:val="28"/>
          <w:szCs w:val="28"/>
          <w:lang w:val="tt-RU"/>
        </w:rPr>
      </w:pPr>
    </w:p>
    <w:p w:rsidR="00917648" w:rsidRDefault="0005308B">
      <w:pPr>
        <w:pStyle w:val="af8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917648" w:rsidRPr="007F5D8D" w:rsidRDefault="0005308B">
      <w:pPr>
        <w:pStyle w:val="af8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         Сайлау хокукына ия булган җыенда катнашучылар исемлегенә 170 җыенда катнашучы граждан кертелгән, тавыш бирүдә катнашкан җыенда катнашучы гражданнар саны 92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кеше.</w:t>
      </w:r>
    </w:p>
    <w:p w:rsidR="00917648" w:rsidRPr="007F5D8D" w:rsidRDefault="0005308B">
      <w:pPr>
        <w:pStyle w:val="af8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lastRenderedPageBreak/>
        <w:t xml:space="preserve">          Тавыш бирү нәтиҗәләре буенча җыенда катнашучы гражданнар тавышлары түбәндәгечә бүленде: «Әйе» позициясе өчен халык җыенында катнашкан 79 кеше тавыш бирде; «Юк» позициясе өчен җыенда катнашкан 13 кеше тавыш бирде.</w:t>
      </w:r>
    </w:p>
    <w:p w:rsidR="00917648" w:rsidRPr="007F5D8D" w:rsidRDefault="00917648">
      <w:pPr>
        <w:pStyle w:val="af8"/>
        <w:jc w:val="both"/>
        <w:rPr>
          <w:rFonts w:ascii="Tinos" w:hAnsi="Tinos" w:cs="Tinos"/>
          <w:sz w:val="28"/>
          <w:szCs w:val="28"/>
          <w:lang w:val="tt-RU"/>
        </w:rPr>
      </w:pPr>
    </w:p>
    <w:p w:rsidR="00917648" w:rsidRDefault="0005308B">
      <w:pPr>
        <w:pStyle w:val="af8"/>
        <w:ind w:firstLine="708"/>
        <w:jc w:val="both"/>
        <w:rPr>
          <w:rFonts w:ascii="Tinos" w:hAnsi="Tinos" w:cs="Tinos"/>
          <w:sz w:val="28"/>
          <w:szCs w:val="28"/>
        </w:rPr>
      </w:pP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Б</w:t>
      </w:r>
      <w:proofErr w:type="gramEnd"/>
      <w:r>
        <w:rPr>
          <w:rFonts w:ascii="Tinos" w:eastAsia="Tinos" w:hAnsi="Tinos" w:cs="Tinos"/>
          <w:sz w:val="28"/>
          <w:szCs w:val="28"/>
        </w:rPr>
        <w:t>әян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ителгәннәрдән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чыгып</w:t>
      </w:r>
      <w:proofErr w:type="spellEnd"/>
      <w:r>
        <w:rPr>
          <w:rFonts w:ascii="Tinos" w:eastAsia="Tinos" w:hAnsi="Tinos" w:cs="Tinos"/>
          <w:sz w:val="28"/>
          <w:szCs w:val="28"/>
        </w:rPr>
        <w:t>,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карар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бирде</w:t>
      </w:r>
      <w:proofErr w:type="spellEnd"/>
      <w:r>
        <w:rPr>
          <w:rFonts w:ascii="Tinos" w:eastAsia="Tinos" w:hAnsi="Tinos" w:cs="Tinos"/>
          <w:sz w:val="28"/>
          <w:szCs w:val="28"/>
        </w:rPr>
        <w:t>:</w:t>
      </w:r>
    </w:p>
    <w:p w:rsidR="00917648" w:rsidRDefault="0005308B">
      <w:pPr>
        <w:pStyle w:val="af8"/>
        <w:numPr>
          <w:ilvl w:val="0"/>
          <w:numId w:val="6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районы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составына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керүче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>Түбән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Чаллы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пунктында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булган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дип</w:t>
      </w:r>
      <w:proofErr w:type="spellEnd"/>
      <w:proofErr w:type="gramEnd"/>
      <w:r>
        <w:rPr>
          <w:rFonts w:ascii="Tinos" w:eastAsia="Tinos" w:hAnsi="Tinos" w:cs="Tinos"/>
          <w:sz w:val="28"/>
          <w:szCs w:val="28"/>
        </w:rPr>
        <w:t xml:space="preserve">,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нәтиҗәләрен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дөрес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дип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танырга</w:t>
      </w:r>
      <w:proofErr w:type="spellEnd"/>
      <w:r>
        <w:rPr>
          <w:rFonts w:ascii="Tinos" w:eastAsia="Tinos" w:hAnsi="Tinos" w:cs="Tinos"/>
          <w:sz w:val="28"/>
          <w:szCs w:val="28"/>
        </w:rPr>
        <w:t>.</w:t>
      </w:r>
    </w:p>
    <w:p w:rsidR="00917648" w:rsidRDefault="0005308B">
      <w:pPr>
        <w:pStyle w:val="af8"/>
        <w:numPr>
          <w:ilvl w:val="0"/>
          <w:numId w:val="6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proofErr w:type="spellStart"/>
      <w:r>
        <w:rPr>
          <w:rFonts w:ascii="Tinos" w:eastAsia="Tinos" w:hAnsi="Tinos" w:cs="Tinos"/>
          <w:sz w:val="28"/>
          <w:szCs w:val="28"/>
        </w:rPr>
        <w:t>Түбән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Кама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ра</w:t>
      </w:r>
      <w:r>
        <w:rPr>
          <w:rFonts w:ascii="Tinos" w:eastAsia="Tinos" w:hAnsi="Tinos" w:cs="Tinos"/>
          <w:sz w:val="28"/>
          <w:szCs w:val="28"/>
        </w:rPr>
        <w:t>йонының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r>
        <w:rPr>
          <w:rFonts w:ascii="Tinos" w:eastAsia="Tinos" w:hAnsi="Tinos" w:cs="Tinos"/>
          <w:sz w:val="28"/>
          <w:szCs w:val="28"/>
          <w:lang w:val="tt-RU"/>
        </w:rPr>
        <w:t>Түбән</w:t>
      </w:r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Чаллы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торак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пункты </w:t>
      </w:r>
      <w:proofErr w:type="spellStart"/>
      <w:r>
        <w:rPr>
          <w:rFonts w:ascii="Tinos" w:eastAsia="Tinos" w:hAnsi="Tinos" w:cs="Tinos"/>
          <w:sz w:val="28"/>
          <w:szCs w:val="28"/>
        </w:rPr>
        <w:t>территориясендә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яшәү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урыны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теркәлгән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һә</w:t>
      </w:r>
      <w:proofErr w:type="gramStart"/>
      <w:r>
        <w:rPr>
          <w:rFonts w:ascii="Tinos" w:eastAsia="Tinos" w:hAnsi="Tinos" w:cs="Tinos"/>
          <w:sz w:val="28"/>
          <w:szCs w:val="28"/>
        </w:rPr>
        <w:t>р</w:t>
      </w:r>
      <w:proofErr w:type="spellEnd"/>
      <w:proofErr w:type="gram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балигъ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булган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кешедән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1 </w:t>
      </w:r>
      <w:proofErr w:type="spellStart"/>
      <w:r>
        <w:rPr>
          <w:rFonts w:ascii="Tinos" w:eastAsia="Tinos" w:hAnsi="Tinos" w:cs="Tinos"/>
          <w:sz w:val="28"/>
          <w:szCs w:val="28"/>
        </w:rPr>
        <w:t>төркем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инвалидлар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, Россия </w:t>
      </w:r>
      <w:proofErr w:type="spellStart"/>
      <w:r>
        <w:rPr>
          <w:rFonts w:ascii="Tinos" w:eastAsia="Tinos" w:hAnsi="Tinos" w:cs="Tinos"/>
          <w:sz w:val="28"/>
          <w:szCs w:val="28"/>
        </w:rPr>
        <w:t>Федерациясе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Кораллы </w:t>
      </w:r>
      <w:proofErr w:type="spellStart"/>
      <w:r>
        <w:rPr>
          <w:rFonts w:ascii="Tinos" w:eastAsia="Tinos" w:hAnsi="Tinos" w:cs="Tinos"/>
          <w:sz w:val="28"/>
          <w:szCs w:val="28"/>
        </w:rPr>
        <w:t>Көчләренә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өлешчә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мобилизация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хәрби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хезмәткә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чакырылган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гражданнарның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ир</w:t>
      </w:r>
      <w:r>
        <w:rPr>
          <w:rFonts w:ascii="Tinos" w:eastAsia="Tinos" w:hAnsi="Tinos" w:cs="Tinos"/>
          <w:sz w:val="28"/>
          <w:szCs w:val="28"/>
        </w:rPr>
        <w:t>е</w:t>
      </w:r>
      <w:proofErr w:type="spellEnd"/>
      <w:r>
        <w:rPr>
          <w:rFonts w:ascii="Tinos" w:eastAsia="Tinos" w:hAnsi="Tinos" w:cs="Tinos"/>
          <w:sz w:val="28"/>
          <w:szCs w:val="28"/>
          <w:lang w:val="tt-RU"/>
        </w:rPr>
        <w:t>/хатыныннан, көндезге уку формасы буенча белем алучы студентлардан тыш</w:t>
      </w:r>
      <w:r>
        <w:rPr>
          <w:rFonts w:ascii="Tinos" w:eastAsia="Tinos" w:hAnsi="Tinos" w:cs="Tinos"/>
          <w:sz w:val="28"/>
          <w:szCs w:val="28"/>
        </w:rPr>
        <w:t xml:space="preserve">, </w:t>
      </w:r>
      <w:r>
        <w:rPr>
          <w:rFonts w:ascii="Tinos" w:eastAsia="Tinos" w:hAnsi="Tinos" w:cs="Tinos"/>
          <w:sz w:val="28"/>
          <w:szCs w:val="28"/>
          <w:lang w:val="tt-RU"/>
        </w:rPr>
        <w:t xml:space="preserve">2025 елда </w:t>
      </w:r>
      <w:r>
        <w:rPr>
          <w:rFonts w:ascii="Tinos" w:eastAsia="Tinos" w:hAnsi="Tinos" w:cs="Tinos"/>
          <w:sz w:val="28"/>
          <w:szCs w:val="28"/>
        </w:rPr>
        <w:t xml:space="preserve">7700 </w:t>
      </w:r>
      <w:proofErr w:type="spellStart"/>
      <w:r>
        <w:rPr>
          <w:rFonts w:ascii="Tinos" w:eastAsia="Tinos" w:hAnsi="Tinos" w:cs="Tinos"/>
          <w:sz w:val="28"/>
          <w:szCs w:val="28"/>
        </w:rPr>
        <w:t>сум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күләмендә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үзара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салым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кертүгә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һәм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алдагы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эшләрне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башкару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буенча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әһәмияткә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ия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мәсьәлә</w:t>
      </w:r>
      <w:proofErr w:type="gramStart"/>
      <w:r>
        <w:rPr>
          <w:rFonts w:ascii="Tinos" w:eastAsia="Tinos" w:hAnsi="Tinos" w:cs="Tinos"/>
          <w:sz w:val="28"/>
          <w:szCs w:val="28"/>
        </w:rPr>
        <w:t>л</w:t>
      </w:r>
      <w:proofErr w:type="gramEnd"/>
      <w:r>
        <w:rPr>
          <w:rFonts w:ascii="Tinos" w:eastAsia="Tinos" w:hAnsi="Tinos" w:cs="Tinos"/>
          <w:sz w:val="28"/>
          <w:szCs w:val="28"/>
        </w:rPr>
        <w:t>әрне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хәл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итүгә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алынган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акчаларны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юнәлтү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белән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килешәсезме</w:t>
      </w:r>
      <w:proofErr w:type="spellEnd"/>
      <w:r>
        <w:rPr>
          <w:rFonts w:ascii="Tinos" w:eastAsia="Tinos" w:hAnsi="Tinos" w:cs="Tinos"/>
          <w:sz w:val="28"/>
          <w:szCs w:val="28"/>
        </w:rPr>
        <w:t>:</w:t>
      </w:r>
    </w:p>
    <w:p w:rsidR="007F5D8D" w:rsidRDefault="0005308B" w:rsidP="007F5D8D">
      <w:pPr>
        <w:pStyle w:val="af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eastAsia="Tinos" w:hAnsi="Tinos" w:cs="Tinos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төзү, ремонтлау, карап тоту;  </w:t>
      </w:r>
    </w:p>
    <w:p w:rsidR="00917648" w:rsidRDefault="0005308B" w:rsidP="007F5D8D">
      <w:pPr>
        <w:pStyle w:val="af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eastAsia="Tinos" w:hAnsi="Tinos" w:cs="Tinos"/>
          <w:sz w:val="28"/>
          <w:szCs w:val="28"/>
          <w:lang w:val="tt-RU"/>
        </w:rPr>
        <w:t>Россия Федерациясе халыкларының мәдәни мирас объектлары (тарихи һәм мәдәни ядкарьләре) булмаган һәйкәлләрне төзү, ремонтлау һәм алар янә</w:t>
      </w:r>
      <w:r w:rsidRPr="007F5D8D">
        <w:rPr>
          <w:rFonts w:ascii="Tinos" w:eastAsia="Tinos" w:hAnsi="Tinos" w:cs="Tinos"/>
          <w:sz w:val="28"/>
          <w:szCs w:val="28"/>
          <w:lang w:val="tt-RU"/>
        </w:rPr>
        <w:t>шәсендәге территорияне төзекләндерү;</w:t>
      </w:r>
    </w:p>
    <w:p w:rsidR="00917648" w:rsidRPr="007F5D8D" w:rsidRDefault="0005308B" w:rsidP="007F5D8D">
      <w:pPr>
        <w:pStyle w:val="af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r w:rsidRPr="007F5D8D">
        <w:rPr>
          <w:rFonts w:ascii="Tinos" w:hAnsi="Tinos" w:cs="Tinos"/>
          <w:sz w:val="28"/>
          <w:szCs w:val="28"/>
          <w:lang w:val="tt-RU"/>
        </w:rPr>
        <w:t>торак пункт чикләрендә гомуми файдаланудагы җирле әһәмияттәге автомобиль юллары составына керми торган җәяүлеләр күперләрен һәм юлүткәргечләрне, җәяүлеләр җир өсте кичүләрен ремонтлау</w:t>
      </w:r>
      <w:r w:rsidRPr="007F5D8D">
        <w:rPr>
          <w:rFonts w:ascii="Tinos" w:hAnsi="Tinos" w:cs="Tinos"/>
          <w:sz w:val="28"/>
          <w:szCs w:val="28"/>
          <w:lang w:val="tt-RU"/>
        </w:rPr>
        <w:t>;</w:t>
      </w:r>
    </w:p>
    <w:p w:rsidR="00917648" w:rsidRPr="007F5D8D" w:rsidRDefault="0005308B" w:rsidP="007F5D8D">
      <w:pPr>
        <w:pStyle w:val="af9"/>
        <w:numPr>
          <w:ilvl w:val="0"/>
          <w:numId w:val="17"/>
        </w:numPr>
        <w:spacing w:after="0" w:line="240" w:lineRule="auto"/>
        <w:ind w:left="0" w:firstLine="360"/>
        <w:jc w:val="both"/>
        <w:rPr>
          <w:rFonts w:ascii="Tinos" w:eastAsia="Tinos" w:hAnsi="Tinos" w:cs="Tinos"/>
          <w:sz w:val="28"/>
          <w:szCs w:val="28"/>
          <w:lang w:val="tt-RU"/>
        </w:rPr>
      </w:pPr>
      <w:bookmarkStart w:id="0" w:name="_GoBack"/>
      <w:bookmarkEnd w:id="0"/>
      <w:r w:rsidRPr="007F5D8D">
        <w:rPr>
          <w:rFonts w:ascii="Tinos" w:eastAsia="Tinos" w:hAnsi="Tinos" w:cs="Tinos"/>
          <w:sz w:val="28"/>
          <w:szCs w:val="28"/>
          <w:lang w:val="tt-RU"/>
        </w:rPr>
        <w:t>халыкның күпләп ял итү урыннарын (</w:t>
      </w:r>
      <w:r w:rsidRPr="007F5D8D">
        <w:rPr>
          <w:rFonts w:ascii="Tinos" w:eastAsia="Tinos" w:hAnsi="Tinos" w:cs="Tinos"/>
          <w:sz w:val="28"/>
          <w:szCs w:val="28"/>
          <w:lang w:val="tt-RU"/>
        </w:rPr>
        <w:t>паркларны, скверларны, яр буйларын, пляжларны, спорт мәйданчыкларын һәм халыкның күпләп ял итү урыннарын) төзү, ремонтлау һәм аларга якын территорияне төзекләндерү</w:t>
      </w:r>
    </w:p>
    <w:p w:rsidR="00917648" w:rsidRPr="007F5D8D" w:rsidRDefault="00917648">
      <w:pPr>
        <w:spacing w:after="0" w:line="240" w:lineRule="auto"/>
        <w:jc w:val="both"/>
        <w:rPr>
          <w:rFonts w:ascii="Tinos" w:hAnsi="Tinos" w:cs="Tinos"/>
          <w:sz w:val="28"/>
          <w:szCs w:val="28"/>
          <w:lang w:val="tt-RU"/>
        </w:rPr>
      </w:pPr>
    </w:p>
    <w:p w:rsidR="00917648" w:rsidRPr="007F5D8D" w:rsidRDefault="0005308B">
      <w:pPr>
        <w:spacing w:after="0" w:line="240" w:lineRule="auto"/>
        <w:ind w:left="2832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ӘЙЕ</w:t>
      </w:r>
      <w:r>
        <w:rPr>
          <w:rFonts w:ascii="Tinos" w:eastAsia="Tinos" w:hAnsi="Tinos" w:cs="Tinos"/>
          <w:sz w:val="28"/>
          <w:szCs w:val="28"/>
          <w:lang w:val="tt-RU"/>
        </w:rPr>
        <w:t xml:space="preserve">                                                   ЮК»</w:t>
      </w:r>
    </w:p>
    <w:p w:rsidR="00917648" w:rsidRPr="007F5D8D" w:rsidRDefault="00917648">
      <w:pPr>
        <w:spacing w:after="0" w:line="240" w:lineRule="auto"/>
        <w:ind w:left="2832"/>
        <w:jc w:val="both"/>
        <w:rPr>
          <w:rFonts w:ascii="Tinos" w:hAnsi="Tinos" w:cs="Tinos"/>
          <w:sz w:val="28"/>
          <w:szCs w:val="28"/>
          <w:lang w:val="tt-RU"/>
        </w:rPr>
      </w:pPr>
    </w:p>
    <w:p w:rsidR="00917648" w:rsidRPr="007F5D8D" w:rsidRDefault="0005308B">
      <w:pPr>
        <w:spacing w:after="0" w:line="240" w:lineRule="auto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 xml:space="preserve"> мәсьәләсе буенча карар кабул ит</w:t>
      </w:r>
      <w:r>
        <w:rPr>
          <w:rFonts w:ascii="Tinos" w:eastAsia="Tinos" w:hAnsi="Tinos" w:cs="Tinos"/>
          <w:sz w:val="28"/>
          <w:szCs w:val="28"/>
          <w:lang w:val="tt-RU"/>
        </w:rPr>
        <w:t>елгән дип танырга.</w:t>
      </w:r>
    </w:p>
    <w:p w:rsidR="00917648" w:rsidRPr="007F5D8D" w:rsidRDefault="0005308B">
      <w:pPr>
        <w:pStyle w:val="af8"/>
        <w:numPr>
          <w:ilvl w:val="0"/>
          <w:numId w:val="6"/>
        </w:numPr>
        <w:ind w:left="0" w:firstLine="360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eastAsia="Tinos" w:hAnsi="Tinos" w:cs="Tinos"/>
          <w:sz w:val="28"/>
          <w:szCs w:val="28"/>
          <w:lang w:val="tt-RU"/>
        </w:rPr>
        <w:t>Гражданнар җыены нәтиҗәләрен мәгълүмат стендларына һәм Кызыл Чапчак авыл җирлеге сайтында урнаштыру юлы белән игълан итәргә.</w:t>
      </w:r>
    </w:p>
    <w:p w:rsidR="00917648" w:rsidRDefault="0005308B">
      <w:pPr>
        <w:pStyle w:val="af8"/>
        <w:numPr>
          <w:ilvl w:val="0"/>
          <w:numId w:val="6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proofErr w:type="spellStart"/>
      <w:r>
        <w:rPr>
          <w:rFonts w:ascii="Tinos" w:eastAsia="Tinos" w:hAnsi="Tinos" w:cs="Tinos"/>
          <w:sz w:val="28"/>
          <w:szCs w:val="28"/>
        </w:rPr>
        <w:t>Әлеге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карарны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Татарстан </w:t>
      </w:r>
      <w:proofErr w:type="spellStart"/>
      <w:r>
        <w:rPr>
          <w:rFonts w:ascii="Tinos" w:eastAsia="Tinos" w:hAnsi="Tinos" w:cs="Tinos"/>
          <w:sz w:val="28"/>
          <w:szCs w:val="28"/>
        </w:rPr>
        <w:t>Республикасы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муниципаль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норматив </w:t>
      </w:r>
      <w:proofErr w:type="spellStart"/>
      <w:r>
        <w:rPr>
          <w:rFonts w:ascii="Tinos" w:eastAsia="Tinos" w:hAnsi="Tinos" w:cs="Tinos"/>
          <w:sz w:val="28"/>
          <w:szCs w:val="28"/>
        </w:rPr>
        <w:t>хокукый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актлары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регистрына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кертү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өчен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җибәрергә</w:t>
      </w:r>
      <w:proofErr w:type="spellEnd"/>
      <w:r>
        <w:rPr>
          <w:rFonts w:ascii="Tinos" w:eastAsia="Tinos" w:hAnsi="Tinos" w:cs="Tinos"/>
          <w:sz w:val="28"/>
          <w:szCs w:val="28"/>
        </w:rPr>
        <w:t>.</w:t>
      </w:r>
    </w:p>
    <w:p w:rsidR="00917648" w:rsidRDefault="00917648">
      <w:pPr>
        <w:pStyle w:val="af8"/>
        <w:ind w:firstLine="709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jc w:val="both"/>
        <w:rPr>
          <w:rFonts w:ascii="Tinos" w:hAnsi="Tinos" w:cs="Tinos"/>
          <w:sz w:val="28"/>
          <w:szCs w:val="28"/>
        </w:rPr>
      </w:pPr>
    </w:p>
    <w:p w:rsidR="00917648" w:rsidRDefault="0005308B">
      <w:pPr>
        <w:pStyle w:val="af8"/>
        <w:rPr>
          <w:rFonts w:ascii="Tinos" w:hAnsi="Tinos" w:cs="Tinos"/>
          <w:sz w:val="28"/>
          <w:szCs w:val="28"/>
        </w:rPr>
      </w:pPr>
      <w:proofErr w:type="spellStart"/>
      <w:r>
        <w:rPr>
          <w:rFonts w:ascii="Tinos" w:eastAsia="Tinos" w:hAnsi="Tinos" w:cs="Tinos"/>
          <w:sz w:val="28"/>
          <w:szCs w:val="28"/>
        </w:rPr>
        <w:t>Гра</w:t>
      </w:r>
      <w:r>
        <w:rPr>
          <w:rFonts w:ascii="Tinos" w:eastAsia="Tinos" w:hAnsi="Tinos" w:cs="Tinos"/>
          <w:sz w:val="28"/>
          <w:szCs w:val="28"/>
        </w:rPr>
        <w:t>жданнар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җыенында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proofErr w:type="gramStart"/>
      <w:r>
        <w:rPr>
          <w:rFonts w:ascii="Tinos" w:eastAsia="Tinos" w:hAnsi="Tinos" w:cs="Tinos"/>
          <w:sz w:val="28"/>
          <w:szCs w:val="28"/>
        </w:rPr>
        <w:t>р</w:t>
      </w:r>
      <w:proofErr w:type="gramEnd"/>
      <w:r>
        <w:rPr>
          <w:rFonts w:ascii="Tinos" w:eastAsia="Tinos" w:hAnsi="Tinos" w:cs="Tinos"/>
          <w:sz w:val="28"/>
          <w:szCs w:val="28"/>
        </w:rPr>
        <w:t>әислек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итүче</w:t>
      </w:r>
      <w:proofErr w:type="spellEnd"/>
      <w:r>
        <w:rPr>
          <w:rFonts w:ascii="Tinos" w:eastAsia="Tinos" w:hAnsi="Tinos" w:cs="Tinos"/>
          <w:sz w:val="28"/>
          <w:szCs w:val="28"/>
        </w:rPr>
        <w:t>,</w:t>
      </w:r>
    </w:p>
    <w:p w:rsidR="00917648" w:rsidRDefault="0005308B">
      <w:pPr>
        <w:pStyle w:val="af8"/>
        <w:rPr>
          <w:rFonts w:ascii="Tinos" w:hAnsi="Tinos" w:cs="Tinos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 xml:space="preserve">Кызыл </w:t>
      </w:r>
      <w:proofErr w:type="spellStart"/>
      <w:r>
        <w:rPr>
          <w:rFonts w:ascii="Tinos" w:eastAsia="Tinos" w:hAnsi="Tinos" w:cs="Tinos"/>
          <w:sz w:val="28"/>
          <w:szCs w:val="28"/>
        </w:rPr>
        <w:t>Чапчак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авыл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җирлеге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</w:t>
      </w:r>
      <w:proofErr w:type="spellStart"/>
      <w:r>
        <w:rPr>
          <w:rFonts w:ascii="Tinos" w:eastAsia="Tinos" w:hAnsi="Tinos" w:cs="Tinos"/>
          <w:sz w:val="28"/>
          <w:szCs w:val="28"/>
        </w:rPr>
        <w:t>башлыгы</w:t>
      </w:r>
      <w:proofErr w:type="spellEnd"/>
      <w:r>
        <w:rPr>
          <w:rFonts w:ascii="Tinos" w:eastAsia="Tinos" w:hAnsi="Tinos" w:cs="Tinos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nos" w:eastAsia="Tinos" w:hAnsi="Tinos" w:cs="Tinos"/>
          <w:sz w:val="28"/>
          <w:szCs w:val="28"/>
        </w:rPr>
        <w:t>Б.В.Ильдарханов</w:t>
      </w:r>
      <w:proofErr w:type="spellEnd"/>
    </w:p>
    <w:p w:rsidR="00917648" w:rsidRDefault="00917648">
      <w:pPr>
        <w:pStyle w:val="af8"/>
        <w:ind w:left="142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ind w:left="142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ind w:left="142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ind w:left="142"/>
        <w:jc w:val="both"/>
        <w:rPr>
          <w:rFonts w:ascii="Tinos" w:hAnsi="Tinos" w:cs="Tinos"/>
          <w:sz w:val="28"/>
          <w:szCs w:val="28"/>
        </w:rPr>
      </w:pPr>
    </w:p>
    <w:p w:rsidR="00917648" w:rsidRDefault="00917648">
      <w:pPr>
        <w:spacing w:after="0" w:line="240" w:lineRule="auto"/>
        <w:rPr>
          <w:rFonts w:ascii="Tinos" w:hAnsi="Tinos" w:cs="Tinos"/>
          <w:sz w:val="28"/>
          <w:szCs w:val="28"/>
        </w:rPr>
      </w:pPr>
    </w:p>
    <w:p w:rsidR="00917648" w:rsidRDefault="00917648">
      <w:pPr>
        <w:pStyle w:val="af8"/>
        <w:jc w:val="both"/>
        <w:rPr>
          <w:rFonts w:ascii="Times New Roman" w:hAnsi="Times New Roman"/>
          <w:sz w:val="24"/>
          <w:szCs w:val="24"/>
        </w:rPr>
      </w:pPr>
    </w:p>
    <w:sectPr w:rsidR="0091764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8B" w:rsidRDefault="0005308B">
      <w:pPr>
        <w:spacing w:after="0" w:line="240" w:lineRule="auto"/>
      </w:pPr>
      <w:r>
        <w:separator/>
      </w:r>
    </w:p>
  </w:endnote>
  <w:endnote w:type="continuationSeparator" w:id="0">
    <w:p w:rsidR="0005308B" w:rsidRDefault="0005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8B" w:rsidRDefault="0005308B">
      <w:pPr>
        <w:spacing w:after="0" w:line="240" w:lineRule="auto"/>
      </w:pPr>
      <w:r>
        <w:separator/>
      </w:r>
    </w:p>
  </w:footnote>
  <w:footnote w:type="continuationSeparator" w:id="0">
    <w:p w:rsidR="0005308B" w:rsidRDefault="00053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A26"/>
    <w:multiLevelType w:val="hybridMultilevel"/>
    <w:tmpl w:val="2BAA67FE"/>
    <w:lvl w:ilvl="0" w:tplc="E9D67CEE">
      <w:start w:val="2019"/>
      <w:numFmt w:val="bullet"/>
      <w:lvlText w:val="-"/>
      <w:lvlJc w:val="left"/>
      <w:pPr>
        <w:ind w:left="861" w:hanging="360"/>
      </w:pPr>
      <w:rPr>
        <w:rFonts w:ascii="Times New Roman" w:eastAsiaTheme="minorHAnsi" w:hAnsi="Times New Roman" w:cs="Times New Roman" w:hint="default"/>
      </w:rPr>
    </w:lvl>
    <w:lvl w:ilvl="1" w:tplc="3C6A127A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1674C48C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D2EEA0AE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D08AC80A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C93EEAB4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77E03A42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5B5EB6BA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7EE0ECBE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">
    <w:nsid w:val="130D0246"/>
    <w:multiLevelType w:val="hybridMultilevel"/>
    <w:tmpl w:val="BDD4183C"/>
    <w:lvl w:ilvl="0" w:tplc="01940D52">
      <w:start w:val="1"/>
      <w:numFmt w:val="decimal"/>
      <w:lvlText w:val="%1."/>
      <w:lvlJc w:val="left"/>
      <w:pPr>
        <w:ind w:left="720" w:hanging="360"/>
      </w:pPr>
    </w:lvl>
    <w:lvl w:ilvl="1" w:tplc="72E2BEE0">
      <w:start w:val="1"/>
      <w:numFmt w:val="lowerLetter"/>
      <w:lvlText w:val="%2."/>
      <w:lvlJc w:val="left"/>
      <w:pPr>
        <w:ind w:left="1440" w:hanging="360"/>
      </w:pPr>
    </w:lvl>
    <w:lvl w:ilvl="2" w:tplc="3816FB54">
      <w:start w:val="1"/>
      <w:numFmt w:val="lowerRoman"/>
      <w:lvlText w:val="%3."/>
      <w:lvlJc w:val="right"/>
      <w:pPr>
        <w:ind w:left="2160" w:hanging="180"/>
      </w:pPr>
    </w:lvl>
    <w:lvl w:ilvl="3" w:tplc="56602874">
      <w:start w:val="1"/>
      <w:numFmt w:val="decimal"/>
      <w:lvlText w:val="%4."/>
      <w:lvlJc w:val="left"/>
      <w:pPr>
        <w:ind w:left="2880" w:hanging="360"/>
      </w:pPr>
    </w:lvl>
    <w:lvl w:ilvl="4" w:tplc="64B8767C">
      <w:start w:val="1"/>
      <w:numFmt w:val="lowerLetter"/>
      <w:lvlText w:val="%5."/>
      <w:lvlJc w:val="left"/>
      <w:pPr>
        <w:ind w:left="3600" w:hanging="360"/>
      </w:pPr>
    </w:lvl>
    <w:lvl w:ilvl="5" w:tplc="129A15E4">
      <w:start w:val="1"/>
      <w:numFmt w:val="lowerRoman"/>
      <w:lvlText w:val="%6."/>
      <w:lvlJc w:val="right"/>
      <w:pPr>
        <w:ind w:left="4320" w:hanging="180"/>
      </w:pPr>
    </w:lvl>
    <w:lvl w:ilvl="6" w:tplc="29F64702">
      <w:start w:val="1"/>
      <w:numFmt w:val="decimal"/>
      <w:lvlText w:val="%7."/>
      <w:lvlJc w:val="left"/>
      <w:pPr>
        <w:ind w:left="5040" w:hanging="360"/>
      </w:pPr>
    </w:lvl>
    <w:lvl w:ilvl="7" w:tplc="71F67650">
      <w:start w:val="1"/>
      <w:numFmt w:val="lowerLetter"/>
      <w:lvlText w:val="%8."/>
      <w:lvlJc w:val="left"/>
      <w:pPr>
        <w:ind w:left="5760" w:hanging="360"/>
      </w:pPr>
    </w:lvl>
    <w:lvl w:ilvl="8" w:tplc="771250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854B7"/>
    <w:multiLevelType w:val="hybridMultilevel"/>
    <w:tmpl w:val="7E8418C2"/>
    <w:lvl w:ilvl="0" w:tplc="101C4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5AF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27B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5EF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A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DE0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EF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7D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244E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24104"/>
    <w:multiLevelType w:val="hybridMultilevel"/>
    <w:tmpl w:val="F98E806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E487A"/>
    <w:multiLevelType w:val="hybridMultilevel"/>
    <w:tmpl w:val="59AA6C72"/>
    <w:lvl w:ilvl="0" w:tplc="E9D65A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62BC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7AC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2C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EA6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D460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0AD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A6B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61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1663B"/>
    <w:multiLevelType w:val="hybridMultilevel"/>
    <w:tmpl w:val="775C8B62"/>
    <w:lvl w:ilvl="0" w:tplc="B614BB5E">
      <w:start w:val="2022"/>
      <w:numFmt w:val="bullet"/>
      <w:lvlText w:val="–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8C4479B4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8B62A5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22CEE9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B8F65D4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E4B8F7F6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6DE8484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8DEDFCA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9969064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E27454A"/>
    <w:multiLevelType w:val="hybridMultilevel"/>
    <w:tmpl w:val="CE9CC116"/>
    <w:lvl w:ilvl="0" w:tplc="FCF85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BA44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84C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EA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CBE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887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4CC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EA05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ACE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646CF"/>
    <w:multiLevelType w:val="hybridMultilevel"/>
    <w:tmpl w:val="8C148584"/>
    <w:lvl w:ilvl="0" w:tplc="B574D110">
      <w:start w:val="202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D9369CC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A1387CF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C8CA9E92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120F42C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4D2D880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5F83E42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096B112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A2A4DED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52380442"/>
    <w:multiLevelType w:val="hybridMultilevel"/>
    <w:tmpl w:val="EF52B33C"/>
    <w:lvl w:ilvl="0" w:tplc="A774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0A3C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42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E0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2605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67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40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CCD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D086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F58E8"/>
    <w:multiLevelType w:val="hybridMultilevel"/>
    <w:tmpl w:val="E8745F8A"/>
    <w:lvl w:ilvl="0" w:tplc="C248C2EC">
      <w:start w:val="202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7F4646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5C85B0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8834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4C17E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B5CD99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6C19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346872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0487A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DA26D5"/>
    <w:multiLevelType w:val="hybridMultilevel"/>
    <w:tmpl w:val="CA2A6A70"/>
    <w:lvl w:ilvl="0" w:tplc="D97A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C63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05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40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E49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DC68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284D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62E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3AB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453AF"/>
    <w:multiLevelType w:val="hybridMultilevel"/>
    <w:tmpl w:val="54BC02D2"/>
    <w:lvl w:ilvl="0" w:tplc="A8B6E3B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9D8A38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F6D3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E46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CC61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0B1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BA9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8A5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87F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3E13F8"/>
    <w:multiLevelType w:val="hybridMultilevel"/>
    <w:tmpl w:val="8A2EB1DE"/>
    <w:lvl w:ilvl="0" w:tplc="29727992">
      <w:start w:val="2020"/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3DDA375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180EB04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446D25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246B30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016960E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B7C9A98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00005BA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3CD122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A8820E9"/>
    <w:multiLevelType w:val="hybridMultilevel"/>
    <w:tmpl w:val="A83C7EAE"/>
    <w:lvl w:ilvl="0" w:tplc="662AE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68AB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2AA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0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C2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64B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A4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E9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2F4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C16209"/>
    <w:multiLevelType w:val="hybridMultilevel"/>
    <w:tmpl w:val="9B94060C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6166AD"/>
    <w:multiLevelType w:val="hybridMultilevel"/>
    <w:tmpl w:val="9BD6EF9C"/>
    <w:lvl w:ilvl="0" w:tplc="BF780BB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412A39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6C8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220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12A3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325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E00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82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5E5D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0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13"/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48"/>
    <w:rsid w:val="0005308B"/>
    <w:rsid w:val="007F5D8D"/>
    <w:rsid w:val="0091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dcterms:created xsi:type="dcterms:W3CDTF">2023-11-17T07:03:00Z</dcterms:created>
  <dcterms:modified xsi:type="dcterms:W3CDTF">2024-11-20T11:50:00Z</dcterms:modified>
</cp:coreProperties>
</file>